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AE" w:rsidRPr="00916F89" w:rsidRDefault="007614F0" w:rsidP="00916F8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16F89">
        <w:rPr>
          <w:rFonts w:ascii="Century Gothic" w:hAnsi="Century Gothic"/>
          <w:b/>
          <w:sz w:val="24"/>
          <w:szCs w:val="24"/>
        </w:rPr>
        <w:t>Débat 5</w:t>
      </w:r>
      <w:r w:rsidRPr="00916F89">
        <w:rPr>
          <w:rFonts w:ascii="Century Gothic" w:hAnsi="Century Gothic"/>
          <w:b/>
          <w:sz w:val="24"/>
          <w:szCs w:val="24"/>
          <w:vertAlign w:val="superscript"/>
        </w:rPr>
        <w:t>e</w:t>
      </w:r>
      <w:r w:rsidRPr="00916F89">
        <w:rPr>
          <w:rFonts w:ascii="Century Gothic" w:hAnsi="Century Gothic"/>
          <w:b/>
          <w:sz w:val="24"/>
          <w:szCs w:val="24"/>
        </w:rPr>
        <w:t xml:space="preserve"> secondaire</w:t>
      </w:r>
    </w:p>
    <w:p w:rsidR="007614F0" w:rsidRPr="00CA236F" w:rsidRDefault="007614F0" w:rsidP="00CA236F">
      <w:pPr>
        <w:spacing w:line="360" w:lineRule="auto"/>
        <w:jc w:val="center"/>
        <w:rPr>
          <w:rFonts w:ascii="Century Gothic" w:hAnsi="Century Gothic"/>
          <w:i/>
          <w:sz w:val="24"/>
          <w:szCs w:val="24"/>
        </w:rPr>
      </w:pPr>
      <w:r w:rsidRPr="00CA236F">
        <w:rPr>
          <w:rFonts w:ascii="Century Gothic" w:hAnsi="Century Gothic"/>
          <w:i/>
          <w:sz w:val="24"/>
          <w:szCs w:val="24"/>
        </w:rPr>
        <w:t xml:space="preserve">Pour ce débat, vous pourrez, </w:t>
      </w:r>
      <w:r w:rsidR="00916F89" w:rsidRPr="00CA236F">
        <w:rPr>
          <w:rFonts w:ascii="Century Gothic" w:hAnsi="Century Gothic"/>
          <w:i/>
          <w:sz w:val="24"/>
          <w:szCs w:val="24"/>
        </w:rPr>
        <w:t>bande</w:t>
      </w:r>
      <w:r w:rsidRPr="00CA236F">
        <w:rPr>
          <w:rFonts w:ascii="Century Gothic" w:hAnsi="Century Gothic"/>
          <w:i/>
          <w:sz w:val="24"/>
          <w:szCs w:val="24"/>
        </w:rPr>
        <w:t xml:space="preserve"> de chanceux, choisir vous-mêmes vos équipes, votre sujet, ainsi que votre position.</w:t>
      </w:r>
    </w:p>
    <w:p w:rsidR="007614F0" w:rsidRPr="00916F89" w:rsidRDefault="007614F0" w:rsidP="00916F8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58C0">
        <w:rPr>
          <w:rFonts w:ascii="Century Gothic" w:hAnsi="Century Gothic"/>
          <w:sz w:val="24"/>
          <w:szCs w:val="24"/>
          <w:u w:val="single"/>
        </w:rPr>
        <w:t>Consignes</w:t>
      </w:r>
      <w:r w:rsidRPr="00916F89">
        <w:rPr>
          <w:rFonts w:ascii="Century Gothic" w:hAnsi="Century Gothic"/>
          <w:sz w:val="24"/>
          <w:szCs w:val="24"/>
        </w:rPr>
        <w:t> :</w:t>
      </w:r>
    </w:p>
    <w:p w:rsidR="007614F0" w:rsidRPr="00916F89" w:rsidRDefault="007614F0" w:rsidP="00916F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>Former des équipes de 6 ou 8</w:t>
      </w:r>
      <w:r w:rsidR="006B58C0">
        <w:rPr>
          <w:rFonts w:ascii="Century Gothic" w:hAnsi="Century Gothic"/>
          <w:sz w:val="24"/>
          <w:szCs w:val="24"/>
        </w:rPr>
        <w:t xml:space="preserve"> </w:t>
      </w:r>
    </w:p>
    <w:p w:rsidR="007614F0" w:rsidRPr="00916F89" w:rsidRDefault="007614F0" w:rsidP="00916F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 xml:space="preserve">Choisir un sujet </w:t>
      </w:r>
      <w:r w:rsidRPr="006B58C0">
        <w:rPr>
          <w:rFonts w:ascii="Century Gothic" w:hAnsi="Century Gothic"/>
          <w:b/>
          <w:sz w:val="24"/>
          <w:szCs w:val="24"/>
        </w:rPr>
        <w:t>controversé</w:t>
      </w:r>
      <w:r w:rsidRPr="00916F89">
        <w:rPr>
          <w:rFonts w:ascii="Century Gothic" w:hAnsi="Century Gothic"/>
          <w:sz w:val="24"/>
          <w:szCs w:val="24"/>
        </w:rPr>
        <w:t xml:space="preserve"> (par exemple : la peine de mort)</w:t>
      </w:r>
      <w:r w:rsidR="00916F89" w:rsidRPr="00916F89">
        <w:rPr>
          <w:rFonts w:ascii="Century Gothic" w:hAnsi="Century Gothic"/>
          <w:sz w:val="24"/>
          <w:szCs w:val="24"/>
        </w:rPr>
        <w:t xml:space="preserve">. </w:t>
      </w:r>
      <w:r w:rsidR="00916F89" w:rsidRPr="006B58C0">
        <w:rPr>
          <w:rFonts w:ascii="Century Gothic" w:hAnsi="Century Gothic"/>
          <w:i/>
          <w:sz w:val="24"/>
          <w:szCs w:val="24"/>
        </w:rPr>
        <w:t>Tâchez d’être originaux</w:t>
      </w:r>
      <w:r w:rsidR="00916F89" w:rsidRPr="00916F89">
        <w:rPr>
          <w:rFonts w:ascii="Century Gothic" w:hAnsi="Century Gothic"/>
          <w:sz w:val="24"/>
          <w:szCs w:val="24"/>
        </w:rPr>
        <w:t>…</w:t>
      </w:r>
    </w:p>
    <w:p w:rsidR="007614F0" w:rsidRPr="00916F89" w:rsidRDefault="007614F0" w:rsidP="00916F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 xml:space="preserve">Énoncer une </w:t>
      </w:r>
      <w:r w:rsidR="00345FBF" w:rsidRPr="00345FBF">
        <w:rPr>
          <w:rFonts w:ascii="Century Gothic" w:hAnsi="Century Gothic"/>
          <w:b/>
          <w:sz w:val="24"/>
          <w:szCs w:val="24"/>
        </w:rPr>
        <w:t>problématique</w:t>
      </w:r>
      <w:r w:rsidR="00345FBF">
        <w:rPr>
          <w:rFonts w:ascii="Century Gothic" w:hAnsi="Century Gothic"/>
          <w:sz w:val="24"/>
          <w:szCs w:val="24"/>
        </w:rPr>
        <w:t>/</w:t>
      </w:r>
      <w:r w:rsidRPr="006B58C0">
        <w:rPr>
          <w:rFonts w:ascii="Century Gothic" w:hAnsi="Century Gothic"/>
          <w:b/>
          <w:sz w:val="24"/>
          <w:szCs w:val="24"/>
        </w:rPr>
        <w:t>question</w:t>
      </w:r>
      <w:r w:rsidRPr="00916F89">
        <w:rPr>
          <w:rFonts w:ascii="Century Gothic" w:hAnsi="Century Gothic"/>
          <w:sz w:val="24"/>
          <w:szCs w:val="24"/>
        </w:rPr>
        <w:t xml:space="preserve"> à partir du sujet (par exemple : </w:t>
      </w:r>
      <w:r w:rsidRPr="006B58C0">
        <w:rPr>
          <w:rFonts w:ascii="Century Gothic" w:hAnsi="Century Gothic"/>
          <w:i/>
          <w:sz w:val="24"/>
          <w:szCs w:val="24"/>
        </w:rPr>
        <w:t>Êtes-vous pour ou contre la peine de mort</w:t>
      </w:r>
      <w:r w:rsidRPr="00916F89">
        <w:rPr>
          <w:rFonts w:ascii="Century Gothic" w:hAnsi="Century Gothic"/>
          <w:sz w:val="24"/>
          <w:szCs w:val="24"/>
        </w:rPr>
        <w:t xml:space="preserve">? </w:t>
      </w:r>
      <w:r w:rsidR="006B58C0">
        <w:rPr>
          <w:rFonts w:ascii="Century Gothic" w:hAnsi="Century Gothic"/>
          <w:sz w:val="24"/>
          <w:szCs w:val="24"/>
        </w:rPr>
        <w:t>o</w:t>
      </w:r>
      <w:r w:rsidRPr="00916F89">
        <w:rPr>
          <w:rFonts w:ascii="Century Gothic" w:hAnsi="Century Gothic"/>
          <w:sz w:val="24"/>
          <w:szCs w:val="24"/>
        </w:rPr>
        <w:t xml:space="preserve">u </w:t>
      </w:r>
      <w:r w:rsidRPr="006B58C0">
        <w:rPr>
          <w:rFonts w:ascii="Century Gothic" w:hAnsi="Century Gothic"/>
          <w:i/>
          <w:sz w:val="24"/>
          <w:szCs w:val="24"/>
        </w:rPr>
        <w:t>Devrait-on rétablir la peine de mort au Canada</w:t>
      </w:r>
      <w:r w:rsidRPr="00916F89">
        <w:rPr>
          <w:rFonts w:ascii="Century Gothic" w:hAnsi="Century Gothic"/>
          <w:sz w:val="24"/>
          <w:szCs w:val="24"/>
        </w:rPr>
        <w:t>?)</w:t>
      </w:r>
    </w:p>
    <w:p w:rsidR="00345FBF" w:rsidRDefault="007614F0" w:rsidP="00916F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 xml:space="preserve">Faire un </w:t>
      </w:r>
      <w:r w:rsidRPr="006B58C0">
        <w:rPr>
          <w:rFonts w:ascii="Century Gothic" w:hAnsi="Century Gothic"/>
          <w:b/>
          <w:sz w:val="24"/>
          <w:szCs w:val="24"/>
        </w:rPr>
        <w:t>remue-méninges</w:t>
      </w:r>
      <w:r w:rsidRPr="00916F89">
        <w:rPr>
          <w:rFonts w:ascii="Century Gothic" w:hAnsi="Century Gothic"/>
          <w:sz w:val="24"/>
          <w:szCs w:val="24"/>
        </w:rPr>
        <w:t> (Quelles sont les opinions des membres de l’équipe? Que connaissez-vous du sujet? Qu’avez-vous à dire?</w:t>
      </w:r>
      <w:r w:rsidR="00345FBF">
        <w:rPr>
          <w:rFonts w:ascii="Century Gothic" w:hAnsi="Century Gothic"/>
          <w:sz w:val="24"/>
          <w:szCs w:val="24"/>
        </w:rPr>
        <w:t xml:space="preserve"> Quelles raisons pourraient sous-tendre votre prise de position?</w:t>
      </w:r>
      <w:r w:rsidRPr="00916F89">
        <w:rPr>
          <w:rFonts w:ascii="Century Gothic" w:hAnsi="Century Gothic"/>
          <w:sz w:val="24"/>
          <w:szCs w:val="24"/>
        </w:rPr>
        <w:t>)</w:t>
      </w:r>
      <w:r w:rsidR="00916F89" w:rsidRPr="00916F89">
        <w:rPr>
          <w:rFonts w:ascii="Century Gothic" w:hAnsi="Century Gothic"/>
          <w:sz w:val="24"/>
          <w:szCs w:val="24"/>
        </w:rPr>
        <w:t xml:space="preserve">. </w:t>
      </w:r>
    </w:p>
    <w:p w:rsidR="007614F0" w:rsidRPr="00916F89" w:rsidRDefault="00916F89" w:rsidP="00345FBF">
      <w:pPr>
        <w:pStyle w:val="Paragraphedeliste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B58C0">
        <w:rPr>
          <w:rFonts w:ascii="Century Gothic" w:hAnsi="Century Gothic"/>
          <w:i/>
          <w:sz w:val="24"/>
          <w:szCs w:val="24"/>
        </w:rPr>
        <w:t>Il est recommandé de prendre des notes à ce moment</w:t>
      </w:r>
      <w:r w:rsidRPr="00916F89">
        <w:rPr>
          <w:rFonts w:ascii="Century Gothic" w:hAnsi="Century Gothic"/>
          <w:sz w:val="24"/>
          <w:szCs w:val="24"/>
        </w:rPr>
        <w:t>.</w:t>
      </w:r>
    </w:p>
    <w:p w:rsidR="007614F0" w:rsidRPr="00916F89" w:rsidRDefault="007614F0" w:rsidP="00916F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>Décider quels membres de l’équipe défendront les différentes positions</w:t>
      </w:r>
      <w:r w:rsidR="006B58C0">
        <w:rPr>
          <w:rFonts w:ascii="Century Gothic" w:hAnsi="Century Gothic"/>
          <w:sz w:val="24"/>
          <w:szCs w:val="24"/>
        </w:rPr>
        <w:t xml:space="preserve"> (3 contre 3 ou 4 contre 4).</w:t>
      </w:r>
    </w:p>
    <w:p w:rsidR="007614F0" w:rsidRPr="00916F89" w:rsidRDefault="007614F0" w:rsidP="00916F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 xml:space="preserve">Faire une </w:t>
      </w:r>
      <w:r w:rsidRPr="00925413">
        <w:rPr>
          <w:rFonts w:ascii="Century Gothic" w:hAnsi="Century Gothic"/>
          <w:b/>
          <w:sz w:val="24"/>
          <w:szCs w:val="24"/>
        </w:rPr>
        <w:t>recherche</w:t>
      </w:r>
      <w:r w:rsidRPr="00916F89">
        <w:rPr>
          <w:rFonts w:ascii="Century Gothic" w:hAnsi="Century Gothic"/>
          <w:sz w:val="24"/>
          <w:szCs w:val="24"/>
        </w:rPr>
        <w:t xml:space="preserve"> d’informations (trouver des sources crédibles et pertinentes)</w:t>
      </w:r>
      <w:r w:rsidR="006B58C0">
        <w:rPr>
          <w:rFonts w:ascii="Century Gothic" w:hAnsi="Century Gothic"/>
          <w:sz w:val="24"/>
          <w:szCs w:val="24"/>
        </w:rPr>
        <w:t xml:space="preserve">. </w:t>
      </w:r>
    </w:p>
    <w:p w:rsidR="007614F0" w:rsidRPr="00916F89" w:rsidRDefault="007614F0" w:rsidP="00916F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 xml:space="preserve">Élaborer les </w:t>
      </w:r>
      <w:r w:rsidRPr="00925413">
        <w:rPr>
          <w:rFonts w:ascii="Century Gothic" w:hAnsi="Century Gothic"/>
          <w:b/>
          <w:sz w:val="24"/>
          <w:szCs w:val="24"/>
        </w:rPr>
        <w:t>arguments</w:t>
      </w:r>
      <w:r w:rsidR="00925413">
        <w:rPr>
          <w:rFonts w:ascii="Century Gothic" w:hAnsi="Century Gothic"/>
          <w:b/>
          <w:sz w:val="24"/>
          <w:szCs w:val="24"/>
        </w:rPr>
        <w:t xml:space="preserve"> principaux</w:t>
      </w:r>
      <w:r w:rsidR="00916F89" w:rsidRPr="00916F89">
        <w:rPr>
          <w:rFonts w:ascii="Century Gothic" w:hAnsi="Century Gothic"/>
          <w:sz w:val="24"/>
          <w:szCs w:val="24"/>
        </w:rPr>
        <w:t xml:space="preserve"> et les étayer par des faits, des exemples, des citations, etc</w:t>
      </w:r>
      <w:r w:rsidR="00345FBF">
        <w:rPr>
          <w:rFonts w:ascii="Century Gothic" w:hAnsi="Century Gothic"/>
          <w:sz w:val="24"/>
          <w:szCs w:val="24"/>
        </w:rPr>
        <w:t>.</w:t>
      </w:r>
    </w:p>
    <w:p w:rsidR="00916F89" w:rsidRPr="00916F89" w:rsidRDefault="00916F89" w:rsidP="00916F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 xml:space="preserve">Prévoir des </w:t>
      </w:r>
      <w:r w:rsidRPr="00925413">
        <w:rPr>
          <w:rFonts w:ascii="Century Gothic" w:hAnsi="Century Gothic"/>
          <w:b/>
          <w:sz w:val="24"/>
          <w:szCs w:val="24"/>
        </w:rPr>
        <w:t>arguments secondaires</w:t>
      </w:r>
      <w:r w:rsidRPr="00916F89">
        <w:rPr>
          <w:rFonts w:ascii="Century Gothic" w:hAnsi="Century Gothic"/>
          <w:sz w:val="24"/>
          <w:szCs w:val="24"/>
        </w:rPr>
        <w:t xml:space="preserve"> qui serviront à réfuter les arguments des adversaires et à relancer la discussion</w:t>
      </w:r>
    </w:p>
    <w:p w:rsidR="00916F89" w:rsidRPr="00916F89" w:rsidRDefault="00916F89" w:rsidP="00916F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 xml:space="preserve">Préparer une </w:t>
      </w:r>
      <w:r w:rsidRPr="00362E77">
        <w:rPr>
          <w:rFonts w:ascii="Century Gothic" w:hAnsi="Century Gothic"/>
          <w:b/>
          <w:sz w:val="24"/>
          <w:szCs w:val="24"/>
        </w:rPr>
        <w:t>introduction</w:t>
      </w:r>
      <w:r w:rsidRPr="00916F89">
        <w:rPr>
          <w:rFonts w:ascii="Century Gothic" w:hAnsi="Century Gothic"/>
          <w:sz w:val="24"/>
          <w:szCs w:val="24"/>
        </w:rPr>
        <w:t xml:space="preserve"> et une </w:t>
      </w:r>
      <w:r w:rsidRPr="00362E77">
        <w:rPr>
          <w:rFonts w:ascii="Century Gothic" w:hAnsi="Century Gothic"/>
          <w:b/>
          <w:sz w:val="24"/>
          <w:szCs w:val="24"/>
        </w:rPr>
        <w:t>conclusion</w:t>
      </w:r>
      <w:r w:rsidRPr="00916F89">
        <w:rPr>
          <w:rFonts w:ascii="Century Gothic" w:hAnsi="Century Gothic"/>
          <w:sz w:val="24"/>
          <w:szCs w:val="24"/>
        </w:rPr>
        <w:t xml:space="preserve"> (par équipe de point de vue) </w:t>
      </w:r>
    </w:p>
    <w:p w:rsidR="00916F89" w:rsidRDefault="00916F89" w:rsidP="00916F89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 xml:space="preserve">Préparer une </w:t>
      </w:r>
      <w:r w:rsidRPr="00362E77">
        <w:rPr>
          <w:rFonts w:ascii="Century Gothic" w:hAnsi="Century Gothic"/>
          <w:b/>
          <w:sz w:val="24"/>
          <w:szCs w:val="24"/>
        </w:rPr>
        <w:t>présentation</w:t>
      </w:r>
      <w:r w:rsidRPr="00916F89">
        <w:rPr>
          <w:rFonts w:ascii="Century Gothic" w:hAnsi="Century Gothic"/>
          <w:sz w:val="24"/>
          <w:szCs w:val="24"/>
        </w:rPr>
        <w:t xml:space="preserve"> par personne</w:t>
      </w:r>
      <w:r w:rsidR="00345FBF">
        <w:rPr>
          <w:rFonts w:ascii="Century Gothic" w:hAnsi="Century Gothic"/>
          <w:sz w:val="24"/>
          <w:szCs w:val="24"/>
        </w:rPr>
        <w:t> : vous devrez vous créer un personnage crédible et pertinent.</w:t>
      </w:r>
    </w:p>
    <w:p w:rsidR="00345FBF" w:rsidRDefault="00345FBF" w:rsidP="00345FB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614F0" w:rsidRPr="00916F89" w:rsidRDefault="007614F0" w:rsidP="00916F8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62E77">
        <w:rPr>
          <w:rFonts w:ascii="Century Gothic" w:hAnsi="Century Gothic"/>
          <w:sz w:val="24"/>
          <w:szCs w:val="24"/>
          <w:u w:val="single"/>
        </w:rPr>
        <w:lastRenderedPageBreak/>
        <w:t>Déroulement du débat </w:t>
      </w:r>
      <w:r w:rsidRPr="00916F89">
        <w:rPr>
          <w:rFonts w:ascii="Century Gothic" w:hAnsi="Century Gothic"/>
          <w:sz w:val="24"/>
          <w:szCs w:val="24"/>
        </w:rPr>
        <w:t>:</w:t>
      </w:r>
    </w:p>
    <w:p w:rsidR="007614F0" w:rsidRPr="00916F89" w:rsidRDefault="007614F0" w:rsidP="00916F8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 xml:space="preserve">Un élève </w:t>
      </w:r>
      <w:r w:rsidR="00457CFB">
        <w:rPr>
          <w:rFonts w:ascii="Century Gothic" w:hAnsi="Century Gothic"/>
          <w:sz w:val="24"/>
          <w:szCs w:val="24"/>
        </w:rPr>
        <w:t>fait une introduction pour l’équipe (sujet, réflexion ayant mené à la problématique…) Puis, un élève de chaque côté énonce la thèse de son sous-groupe</w:t>
      </w:r>
      <w:r w:rsidRPr="00916F89">
        <w:rPr>
          <w:rFonts w:ascii="Century Gothic" w:hAnsi="Century Gothic"/>
          <w:sz w:val="24"/>
          <w:szCs w:val="24"/>
        </w:rPr>
        <w:t>.</w:t>
      </w:r>
    </w:p>
    <w:p w:rsidR="00345FBF" w:rsidRPr="00457CFB" w:rsidRDefault="007614F0" w:rsidP="00916F8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457CFB">
        <w:rPr>
          <w:rFonts w:ascii="Century Gothic" w:hAnsi="Century Gothic"/>
          <w:sz w:val="24"/>
          <w:szCs w:val="24"/>
        </w:rPr>
        <w:t>Chaque élève fait sa présentation en se levant</w:t>
      </w:r>
      <w:r w:rsidR="00457CFB">
        <w:rPr>
          <w:rFonts w:ascii="Century Gothic" w:hAnsi="Century Gothic"/>
          <w:sz w:val="24"/>
          <w:szCs w:val="24"/>
        </w:rPr>
        <w:t xml:space="preserve"> et</w:t>
      </w:r>
      <w:r w:rsidRPr="00457CFB">
        <w:rPr>
          <w:rFonts w:ascii="Century Gothic" w:hAnsi="Century Gothic"/>
          <w:sz w:val="24"/>
          <w:szCs w:val="24"/>
        </w:rPr>
        <w:t xml:space="preserve"> émet son principal argument en le développant (de </w:t>
      </w:r>
      <w:r w:rsidR="00345FBF" w:rsidRPr="00457CFB">
        <w:rPr>
          <w:rFonts w:ascii="Century Gothic" w:hAnsi="Century Gothic"/>
          <w:sz w:val="24"/>
          <w:szCs w:val="24"/>
        </w:rPr>
        <w:t>1 minute à 1 min30</w:t>
      </w:r>
      <w:r w:rsidRPr="00457CFB">
        <w:rPr>
          <w:rFonts w:ascii="Century Gothic" w:hAnsi="Century Gothic"/>
          <w:sz w:val="24"/>
          <w:szCs w:val="24"/>
        </w:rPr>
        <w:t xml:space="preserve"> par participant). Les membres de l’équipe décident au préalable de l’ordre de passage. </w:t>
      </w:r>
    </w:p>
    <w:p w:rsidR="007614F0" w:rsidRPr="00345FBF" w:rsidRDefault="007614F0" w:rsidP="00345FBF">
      <w:pPr>
        <w:pStyle w:val="Paragraphedeliste"/>
        <w:spacing w:line="360" w:lineRule="auto"/>
        <w:jc w:val="both"/>
        <w:rPr>
          <w:rFonts w:ascii="Century Gothic" w:hAnsi="Century Gothic"/>
          <w:i/>
          <w:sz w:val="24"/>
          <w:szCs w:val="24"/>
        </w:rPr>
      </w:pPr>
      <w:r w:rsidRPr="00345FBF">
        <w:rPr>
          <w:rFonts w:ascii="Century Gothic" w:hAnsi="Century Gothic"/>
          <w:i/>
          <w:sz w:val="24"/>
          <w:szCs w:val="24"/>
        </w:rPr>
        <w:t>Il est FORTEMENT recommandé de prendre des notes lorsque les membres de l’autre équipe mettent leurs arguments.</w:t>
      </w:r>
    </w:p>
    <w:p w:rsidR="007614F0" w:rsidRPr="00916F89" w:rsidRDefault="007614F0" w:rsidP="00916F8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>La discussion débute. Il faut réfuter les arguments de l’autre équipe. Chacun des membres des équipes doit intervenir au moins une fois</w:t>
      </w:r>
      <w:r w:rsidR="00457CFB">
        <w:rPr>
          <w:rFonts w:ascii="Century Gothic" w:hAnsi="Century Gothic"/>
          <w:sz w:val="24"/>
          <w:szCs w:val="24"/>
        </w:rPr>
        <w:t>, de manière pertinente et efficace</w:t>
      </w:r>
      <w:r w:rsidRPr="00916F89">
        <w:rPr>
          <w:rFonts w:ascii="Century Gothic" w:hAnsi="Century Gothic"/>
          <w:sz w:val="24"/>
          <w:szCs w:val="24"/>
        </w:rPr>
        <w:t xml:space="preserve">. </w:t>
      </w:r>
    </w:p>
    <w:p w:rsidR="007614F0" w:rsidRPr="00916F89" w:rsidRDefault="007614F0" w:rsidP="00916F89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>Lorsque la discussion s’éti</w:t>
      </w:r>
      <w:r w:rsidR="00457CFB">
        <w:rPr>
          <w:rFonts w:ascii="Century Gothic" w:hAnsi="Century Gothic"/>
          <w:sz w:val="24"/>
          <w:szCs w:val="24"/>
        </w:rPr>
        <w:t>ole, il est temps de conclure..</w:t>
      </w:r>
      <w:r w:rsidRPr="00916F89">
        <w:rPr>
          <w:rFonts w:ascii="Century Gothic" w:hAnsi="Century Gothic"/>
          <w:sz w:val="24"/>
          <w:szCs w:val="24"/>
        </w:rPr>
        <w:t>.</w:t>
      </w:r>
    </w:p>
    <w:p w:rsidR="007614F0" w:rsidRPr="00916F89" w:rsidRDefault="007614F0" w:rsidP="00362E77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16F89">
        <w:rPr>
          <w:rFonts w:ascii="Century Gothic" w:hAnsi="Century Gothic"/>
          <w:b/>
          <w:sz w:val="24"/>
          <w:szCs w:val="24"/>
        </w:rPr>
        <w:t>Les règles d’or du débat</w:t>
      </w:r>
    </w:p>
    <w:p w:rsidR="007614F0" w:rsidRPr="00916F89" w:rsidRDefault="007614F0" w:rsidP="00362E77">
      <w:pPr>
        <w:pStyle w:val="Paragraphedeliste"/>
        <w:numPr>
          <w:ilvl w:val="0"/>
          <w:numId w:val="4"/>
        </w:num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>On se vouvoie.</w:t>
      </w:r>
    </w:p>
    <w:p w:rsidR="007614F0" w:rsidRPr="00916F89" w:rsidRDefault="007614F0" w:rsidP="00362E77">
      <w:pPr>
        <w:pStyle w:val="Paragraphedeliste"/>
        <w:numPr>
          <w:ilvl w:val="0"/>
          <w:numId w:val="4"/>
        </w:num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>On se respecte.</w:t>
      </w:r>
    </w:p>
    <w:p w:rsidR="007614F0" w:rsidRPr="00916F89" w:rsidRDefault="007614F0" w:rsidP="00362E77">
      <w:pPr>
        <w:pStyle w:val="Paragraphedeliste"/>
        <w:numPr>
          <w:ilvl w:val="0"/>
          <w:numId w:val="4"/>
        </w:num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 xml:space="preserve">On argumente </w:t>
      </w:r>
      <w:r w:rsidR="00457CFB">
        <w:rPr>
          <w:rFonts w:ascii="Century Gothic" w:hAnsi="Century Gothic"/>
          <w:sz w:val="24"/>
          <w:szCs w:val="24"/>
        </w:rPr>
        <w:t>intelligemment, en surveillant son niveau de langage et son vocabulaire.</w:t>
      </w:r>
    </w:p>
    <w:p w:rsidR="007614F0" w:rsidRPr="00916F89" w:rsidRDefault="007614F0" w:rsidP="00362E77">
      <w:pPr>
        <w:pStyle w:val="Paragraphedeliste"/>
        <w:numPr>
          <w:ilvl w:val="0"/>
          <w:numId w:val="4"/>
        </w:num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>On garde un ton de voix posée, même lorsqu’on s’emporte.</w:t>
      </w:r>
    </w:p>
    <w:p w:rsidR="007614F0" w:rsidRDefault="007614F0" w:rsidP="00362E77">
      <w:pPr>
        <w:pStyle w:val="Paragraphedeliste"/>
        <w:numPr>
          <w:ilvl w:val="0"/>
          <w:numId w:val="4"/>
        </w:num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916F89">
        <w:rPr>
          <w:rFonts w:ascii="Century Gothic" w:hAnsi="Century Gothic"/>
          <w:sz w:val="24"/>
          <w:szCs w:val="24"/>
        </w:rPr>
        <w:t>ON RESPECTE LE TOUR DE PAROLE.</w:t>
      </w:r>
    </w:p>
    <w:p w:rsidR="00CA236F" w:rsidRDefault="001165AE" w:rsidP="00457CF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CA"/>
        </w:rPr>
        <w:drawing>
          <wp:inline distT="0" distB="0" distL="0" distR="0" wp14:anchorId="5E009346" wp14:editId="571ED2DF">
            <wp:extent cx="2609850" cy="1711927"/>
            <wp:effectExtent l="0" t="0" r="0" b="3175"/>
            <wp:docPr id="1" name="Image 1" descr="C:\Users\thebergem\AppData\Local\Microsoft\Windows\Temporary Internet Files\Content.IE5\VSNU7YQ5\MC9002502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bergem\AppData\Local\Microsoft\Windows\Temporary Internet Files\Content.IE5\VSNU7YQ5\MC9002502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36F" w:rsidSect="00362E77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FAA"/>
    <w:multiLevelType w:val="hybridMultilevel"/>
    <w:tmpl w:val="360000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5C02"/>
    <w:multiLevelType w:val="hybridMultilevel"/>
    <w:tmpl w:val="EC8A0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1125"/>
    <w:multiLevelType w:val="hybridMultilevel"/>
    <w:tmpl w:val="B546E3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674F"/>
    <w:multiLevelType w:val="hybridMultilevel"/>
    <w:tmpl w:val="407AF2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F0"/>
    <w:rsid w:val="001165AE"/>
    <w:rsid w:val="00133B9E"/>
    <w:rsid w:val="00345FBF"/>
    <w:rsid w:val="00362E77"/>
    <w:rsid w:val="00457CFB"/>
    <w:rsid w:val="005A5BAE"/>
    <w:rsid w:val="006B58C0"/>
    <w:rsid w:val="007614F0"/>
    <w:rsid w:val="00916F89"/>
    <w:rsid w:val="00925413"/>
    <w:rsid w:val="00C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4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14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7</cp:revision>
  <dcterms:created xsi:type="dcterms:W3CDTF">2013-02-13T15:05:00Z</dcterms:created>
  <dcterms:modified xsi:type="dcterms:W3CDTF">2014-01-27T18:52:00Z</dcterms:modified>
</cp:coreProperties>
</file>